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0">
      <w:pPr>
        <w:contextualSpacing w:val="0"/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color w:val="000000"/>
          <w:sz w:val="32"/>
          <w:szCs w:val="32"/>
          <w:rtl w:val="0"/>
        </w:rPr>
        <w:t xml:space="preserve">Florida International University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1">
      <w:pPr>
        <w:contextualSpacing w:val="0"/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color w:val="000000"/>
          <w:sz w:val="32"/>
          <w:szCs w:val="32"/>
          <w:rtl w:val="0"/>
        </w:rPr>
        <w:t xml:space="preserve">School of Computing and Information Sciences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contextualSpacing w:val="0"/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32"/>
          <w:szCs w:val="32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contextualSpacing w:val="0"/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32"/>
          <w:szCs w:val="32"/>
          <w:rtl w:val="0"/>
        </w:rPr>
        <w:t xml:space="preserve">Software Engineering Focus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after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rtl w:val="0"/>
        </w:rPr>
        <w:br w:type="textWrapping"/>
        <w:br w:type="textWrapping"/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contextualSpacing w:val="0"/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56"/>
          <w:szCs w:val="56"/>
          <w:rtl w:val="0"/>
        </w:rPr>
        <w:t xml:space="preserve">Feature Document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after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rtl w:val="0"/>
        </w:rPr>
        <w:br w:type="textWrapping"/>
        <w:br w:type="textWrapping"/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contextualSpacing w:val="0"/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32"/>
          <w:szCs w:val="32"/>
          <w:rtl w:val="0"/>
        </w:rPr>
        <w:t xml:space="preserve">User Story ID 3361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after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rtl w:val="0"/>
        </w:rPr>
        <w:br w:type="textWrapping"/>
        <w:br w:type="textWrapping"/>
        <w:br w:type="textWrapping"/>
        <w:br w:type="textWrapping"/>
        <w:br w:type="textWrapping"/>
        <w:br w:type="textWrapping"/>
        <w:br w:type="textWrapping"/>
        <w:br w:type="textWrapping"/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rtl w:val="0"/>
        </w:rPr>
        <w:t xml:space="preserve">Name: Richard Jimenez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rtl w:val="0"/>
        </w:rPr>
        <w:t xml:space="preserve">Team Member(s):</w:t>
      </w:r>
      <w:r w:rsidDel="00000000" w:rsidR="00000000" w:rsidRPr="00000000">
        <w:rPr>
          <w:rFonts w:ascii="AppleSystemUIFont" w:cs="AppleSystemUIFont" w:eastAsia="AppleSystemUIFont" w:hAnsi="AppleSystemUIFont"/>
          <w:color w:val="353535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color w:val="353535"/>
          <w:rtl w:val="0"/>
        </w:rPr>
        <w:t xml:space="preserve">Orlando Arnosa, Frank Segui, Richard Jimenez, Jose Perez, Uchenna Ohaeto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rtl w:val="0"/>
        </w:rPr>
        <w:t xml:space="preserve">Project: Breaze Home 5.0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rtl w:val="0"/>
        </w:rPr>
        <w:t xml:space="preserve">Product Owner(s)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rtl w:val="0"/>
        </w:rPr>
        <w:t xml:space="preserve">: Masoud Sadjadi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rtl w:val="0"/>
        </w:rPr>
        <w:t xml:space="preserve">Mentor(s)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rtl w:val="0"/>
        </w:rPr>
        <w:t xml:space="preserve">: Masoud Sadjadi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rtl w:val="0"/>
        </w:rPr>
        <w:t xml:space="preserve">Instructor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rtl w:val="0"/>
        </w:rPr>
        <w:t xml:space="preserve">: Masoud Sadjadi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spacing w:after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spacing w:after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contextualSpacing w:val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1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User Story Name: </w:t>
      </w:r>
      <w:r w:rsidDel="00000000" w:rsidR="00000000" w:rsidRPr="00000000">
        <w:rPr>
          <w:rFonts w:ascii="Trebuchet MS" w:cs="Trebuchet MS" w:eastAsia="Trebuchet MS" w:hAnsi="Trebuchet MS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School Data to Local Scoop Page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spacing w:after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numPr>
          <w:ilvl w:val="0"/>
          <w:numId w:val="2"/>
        </w:numPr>
        <w:shd w:fill="ffffff" w:val="clear"/>
        <w:spacing w:after="75" w:before="75" w:lineRule="auto"/>
        <w:ind w:left="150" w:hanging="360"/>
        <w:contextualSpacing w:val="0"/>
        <w:rPr>
          <w:color w:val="000000"/>
        </w:rPr>
      </w:pPr>
      <w:r w:rsidDel="00000000" w:rsidR="00000000" w:rsidRPr="00000000">
        <w:rPr>
          <w:rFonts w:ascii="Arial" w:cs="Arial" w:eastAsia="Arial" w:hAnsi="Arial"/>
          <w:color w:val="000000"/>
          <w:sz w:val="21"/>
          <w:szCs w:val="21"/>
          <w:highlight w:val="white"/>
          <w:rtl w:val="0"/>
        </w:rPr>
        <w:t xml:space="preserve">Description: </w:t>
      </w:r>
      <w:r w:rsidDel="00000000" w:rsidR="00000000" w:rsidRPr="00000000">
        <w:rPr>
          <w:rFonts w:ascii="Helvetica Neue" w:cs="Helvetica Neue" w:eastAsia="Helvetica Neue" w:hAnsi="Helvetica Neue"/>
          <w:color w:val="000000"/>
          <w:sz w:val="21"/>
          <w:szCs w:val="21"/>
          <w:rtl w:val="0"/>
        </w:rPr>
        <w:t xml:space="preserve">As a developer, I would like to have schools display on local scoop map so it can be factored when trying to purchase a home for users.</w:t>
      </w:r>
    </w:p>
    <w:p w:rsidR="00000000" w:rsidDel="00000000" w:rsidP="00000000" w:rsidRDefault="00000000" w:rsidRPr="00000000" w14:paraId="0000001C">
      <w:pPr>
        <w:spacing w:before="80" w:lineRule="auto"/>
        <w:ind w:left="885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spacing w:after="240" w:before="8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Arial" w:cs="Arial" w:eastAsia="Arial" w:hAnsi="Arial"/>
          <w:color w:val="000000"/>
          <w:sz w:val="21"/>
          <w:szCs w:val="21"/>
          <w:highlight w:val="white"/>
          <w:rtl w:val="0"/>
        </w:rPr>
        <w:t xml:space="preserve">Acceptance Criteria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numPr>
          <w:ilvl w:val="0"/>
          <w:numId w:val="4"/>
        </w:numPr>
        <w:spacing w:after="0" w:before="40" w:lineRule="auto"/>
        <w:ind w:left="720" w:hanging="360"/>
        <w:contextualSpacing w:val="0"/>
        <w:rPr>
          <w:color w:val="000000"/>
        </w:rPr>
      </w:pPr>
      <w:r w:rsidDel="00000000" w:rsidR="00000000" w:rsidRPr="00000000">
        <w:rPr>
          <w:rFonts w:ascii="Arial" w:cs="Arial" w:eastAsia="Arial" w:hAnsi="Arial"/>
          <w:color w:val="000000"/>
          <w:sz w:val="20"/>
          <w:szCs w:val="20"/>
          <w:rtl w:val="0"/>
        </w:rPr>
        <w:t xml:space="preserve">School data must be shown when user clicks on show schools on neighborhood details.</w:t>
      </w:r>
    </w:p>
    <w:p w:rsidR="00000000" w:rsidDel="00000000" w:rsidP="00000000" w:rsidRDefault="00000000" w:rsidRPr="00000000" w14:paraId="0000001F">
      <w:pPr>
        <w:numPr>
          <w:ilvl w:val="0"/>
          <w:numId w:val="4"/>
        </w:numPr>
        <w:spacing w:after="0" w:before="0" w:lineRule="auto"/>
        <w:ind w:left="720" w:hanging="360"/>
        <w:contextualSpacing w:val="0"/>
        <w:rPr>
          <w:color w:val="000000"/>
        </w:rPr>
      </w:pPr>
      <w:r w:rsidDel="00000000" w:rsidR="00000000" w:rsidRPr="00000000">
        <w:rPr>
          <w:rFonts w:ascii="Arial" w:cs="Arial" w:eastAsia="Arial" w:hAnsi="Arial"/>
          <w:color w:val="000000"/>
          <w:sz w:val="20"/>
          <w:szCs w:val="20"/>
          <w:rtl w:val="0"/>
        </w:rPr>
        <w:t xml:space="preserve">User should be able to drag on map and data will be re-rendered to show new nearby schools based on location.</w:t>
      </w:r>
    </w:p>
    <w:p w:rsidR="00000000" w:rsidDel="00000000" w:rsidP="00000000" w:rsidRDefault="00000000" w:rsidRPr="00000000" w14:paraId="00000020">
      <w:pPr>
        <w:numPr>
          <w:ilvl w:val="0"/>
          <w:numId w:val="4"/>
        </w:numPr>
        <w:spacing w:after="80" w:before="0" w:lineRule="auto"/>
        <w:ind w:left="720" w:hanging="360"/>
        <w:contextualSpacing w:val="0"/>
        <w:rPr>
          <w:color w:val="000000"/>
        </w:rPr>
      </w:pPr>
      <w:r w:rsidDel="00000000" w:rsidR="00000000" w:rsidRPr="00000000">
        <w:rPr>
          <w:rFonts w:ascii="Arial" w:cs="Arial" w:eastAsia="Arial" w:hAnsi="Arial"/>
          <w:color w:val="000000"/>
          <w:sz w:val="20"/>
          <w:szCs w:val="20"/>
          <w:rtl w:val="0"/>
        </w:rPr>
        <w:t xml:space="preserve">User should get an error if location does not exist.</w:t>
      </w:r>
    </w:p>
    <w:p w:rsidR="00000000" w:rsidDel="00000000" w:rsidP="00000000" w:rsidRDefault="00000000" w:rsidRPr="00000000" w14:paraId="00000021">
      <w:pPr>
        <w:spacing w:before="20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sz w:val="28"/>
          <w:szCs w:val="28"/>
          <w:rtl w:val="0"/>
        </w:rPr>
        <w:t xml:space="preserve">Use Case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numPr>
          <w:ilvl w:val="0"/>
          <w:numId w:val="5"/>
        </w:numPr>
        <w:spacing w:before="80" w:lineRule="auto"/>
        <w:ind w:left="885" w:hanging="360"/>
        <w:contextualSpacing w:val="0"/>
        <w:rPr>
          <w:color w:val="000000"/>
        </w:rPr>
      </w:pPr>
      <w:r w:rsidDel="00000000" w:rsidR="00000000" w:rsidRPr="00000000">
        <w:rPr>
          <w:rFonts w:ascii="Arial" w:cs="Arial" w:eastAsia="Arial" w:hAnsi="Arial"/>
          <w:color w:val="000000"/>
          <w:sz w:val="21"/>
          <w:szCs w:val="21"/>
          <w:highlight w:val="white"/>
          <w:rtl w:val="0"/>
        </w:rPr>
        <w:t xml:space="preserve">Name: Retrieve Schools information on local scoop.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numPr>
          <w:ilvl w:val="0"/>
          <w:numId w:val="5"/>
        </w:numPr>
        <w:spacing w:before="80" w:lineRule="auto"/>
        <w:ind w:left="885" w:hanging="360"/>
        <w:contextualSpacing w:val="0"/>
        <w:rPr>
          <w:color w:val="000000"/>
        </w:rPr>
      </w:pPr>
      <w:r w:rsidDel="00000000" w:rsidR="00000000" w:rsidRPr="00000000">
        <w:rPr>
          <w:rFonts w:ascii="Arial" w:cs="Arial" w:eastAsia="Arial" w:hAnsi="Arial"/>
          <w:color w:val="000000"/>
          <w:sz w:val="21"/>
          <w:szCs w:val="21"/>
          <w:highlight w:val="white"/>
          <w:rtl w:val="0"/>
        </w:rPr>
        <w:t xml:space="preserve">Actor: User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numPr>
          <w:ilvl w:val="0"/>
          <w:numId w:val="5"/>
        </w:numPr>
        <w:spacing w:before="80" w:lineRule="auto"/>
        <w:ind w:left="885" w:hanging="360"/>
        <w:contextualSpacing w:val="0"/>
        <w:rPr>
          <w:color w:val="000000"/>
        </w:rPr>
      </w:pPr>
      <w:r w:rsidDel="00000000" w:rsidR="00000000" w:rsidRPr="00000000">
        <w:rPr>
          <w:rFonts w:ascii="Arial" w:cs="Arial" w:eastAsia="Arial" w:hAnsi="Arial"/>
          <w:color w:val="000000"/>
          <w:sz w:val="21"/>
          <w:szCs w:val="21"/>
          <w:highlight w:val="white"/>
          <w:rtl w:val="0"/>
        </w:rPr>
        <w:t xml:space="preserve">Preconditions: User entered a correct address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numPr>
          <w:ilvl w:val="0"/>
          <w:numId w:val="5"/>
        </w:numPr>
        <w:spacing w:before="80" w:lineRule="auto"/>
        <w:ind w:left="885" w:hanging="360"/>
        <w:contextualSpacing w:val="0"/>
        <w:rPr>
          <w:color w:val="000000"/>
        </w:rPr>
      </w:pPr>
      <w:r w:rsidDel="00000000" w:rsidR="00000000" w:rsidRPr="00000000">
        <w:rPr>
          <w:rFonts w:ascii="Arial" w:cs="Arial" w:eastAsia="Arial" w:hAnsi="Arial"/>
          <w:color w:val="000000"/>
          <w:sz w:val="21"/>
          <w:szCs w:val="21"/>
          <w:highlight w:val="white"/>
          <w:rtl w:val="0"/>
        </w:rPr>
        <w:t xml:space="preserve">Description &lt;Flow of events&gt;: Once user enters correct address the map will direct you to that location and then user would toggle schools and schools will be shown on the map based on a nearby search on of the address.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spacing w:after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br w:type="textWrapping"/>
      </w:r>
    </w:p>
    <w:p w:rsidR="00000000" w:rsidDel="00000000" w:rsidP="00000000" w:rsidRDefault="00000000" w:rsidRPr="00000000" w14:paraId="00000027">
      <w:pPr>
        <w:spacing w:before="200" w:lineRule="auto"/>
        <w:contextualSpacing w:val="0"/>
        <w:rPr>
          <w:rFonts w:ascii="Times New Roman" w:cs="Times New Roman" w:eastAsia="Times New Roman" w:hAnsi="Times New Roman"/>
          <w:b w:val="1"/>
          <w:color w:val="000000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sz w:val="28"/>
          <w:szCs w:val="28"/>
          <w:rtl w:val="0"/>
        </w:rPr>
        <w:t xml:space="preserve">Use Case Diagram</w:t>
      </w:r>
    </w:p>
    <w:p w:rsidR="00000000" w:rsidDel="00000000" w:rsidP="00000000" w:rsidRDefault="00000000" w:rsidRPr="00000000" w14:paraId="00000028">
      <w:pPr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0" distT="0" distL="0" distR="0">
            <wp:extent cx="5298131" cy="3305135"/>
            <wp:effectExtent b="0" l="0" r="0" t="0"/>
            <wp:docPr descr="https://lh6.googleusercontent.com/T-uMFxMm7VDRxzapNSh8oQvPDNJR0D99amqjJAoNdvGLNCNZVzrRAkLasPgK7sJdDzJPYbgIYjuEGoxYzHhe-wcCLPg7Sbpnz_RPjJewC5a70wekUjMfwAakpGAUbw8vW4S_3ZR62ho" id="1" name="image4.png"/>
            <a:graphic>
              <a:graphicData uri="http://schemas.openxmlformats.org/drawingml/2006/picture">
                <pic:pic>
                  <pic:nvPicPr>
                    <pic:cNvPr descr="https://lh6.googleusercontent.com/T-uMFxMm7VDRxzapNSh8oQvPDNJR0D99amqjJAoNdvGLNCNZVzrRAkLasPgK7sJdDzJPYbgIYjuEGoxYzHhe-wcCLPg7Sbpnz_RPjJewC5a70wekUjMfwAakpGAUbw8vW4S_3ZR62ho" id="0" name="image4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98131" cy="33051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spacing w:after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sz w:val="28"/>
          <w:szCs w:val="28"/>
          <w:rtl w:val="0"/>
        </w:rPr>
        <w:t xml:space="preserve">Sequence Diagram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spacing w:after="240" w:lineRule="auto"/>
        <w:contextualSpacing w:val="0"/>
        <w:rPr>
          <w:rFonts w:ascii="Times New Roman" w:cs="Times New Roman" w:eastAsia="Times New Roman" w:hAnsi="Times New Roman"/>
          <w:b w:val="1"/>
          <w:color w:val="000000"/>
          <w:sz w:val="28"/>
          <w:szCs w:val="28"/>
        </w:rPr>
      </w:pPr>
      <w:bookmarkStart w:colFirst="0" w:colLast="0" w:name="_gjdgxs" w:id="0"/>
      <w:bookmarkEnd w:id="0"/>
      <w:r w:rsidDel="00000000" w:rsidR="00000000" w:rsidRPr="00000000">
        <w:rPr>
          <w:rFonts w:ascii="Times New Roman" w:cs="Times New Roman" w:eastAsia="Times New Roman" w:hAnsi="Times New Roman"/>
          <w:color w:val="000000"/>
        </w:rPr>
        <w:drawing>
          <wp:inline distB="0" distT="0" distL="0" distR="0">
            <wp:extent cx="5625920" cy="3456036"/>
            <wp:effectExtent b="0" l="0" r="0" t="0"/>
            <wp:docPr id="3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25920" cy="345603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color w:val="000000"/>
          <w:rtl w:val="0"/>
        </w:rPr>
        <w:br w:type="textWrapping"/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sz w:val="28"/>
          <w:szCs w:val="28"/>
          <w:rtl w:val="0"/>
        </w:rPr>
        <w:t xml:space="preserve">Class Diagram</w:t>
      </w:r>
    </w:p>
    <w:p w:rsidR="00000000" w:rsidDel="00000000" w:rsidP="00000000" w:rsidRDefault="00000000" w:rsidRPr="00000000" w14:paraId="0000002B">
      <w:pPr>
        <w:spacing w:before="200" w:lineRule="auto"/>
        <w:contextualSpacing w:val="0"/>
        <w:rPr>
          <w:rFonts w:ascii="Times New Roman" w:cs="Times New Roman" w:eastAsia="Times New Roman" w:hAnsi="Times New Roman"/>
          <w:b w:val="1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spacing w:after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0" distT="0" distL="0" distR="0">
            <wp:extent cx="3795960" cy="2879820"/>
            <wp:effectExtent b="0" l="0" r="0" t="0"/>
            <wp:docPr id="2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95960" cy="28798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br w:type="textWrapping"/>
      </w:r>
    </w:p>
    <w:p w:rsidR="00000000" w:rsidDel="00000000" w:rsidP="00000000" w:rsidRDefault="00000000" w:rsidRPr="00000000" w14:paraId="0000002D">
      <w:pPr>
        <w:spacing w:before="20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sz w:val="28"/>
          <w:szCs w:val="28"/>
          <w:rtl w:val="0"/>
        </w:rPr>
        <w:t xml:space="preserve">Unit Test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numPr>
          <w:ilvl w:val="0"/>
          <w:numId w:val="1"/>
        </w:numPr>
        <w:spacing w:before="80" w:lineRule="auto"/>
        <w:ind w:left="885" w:hanging="360"/>
        <w:contextualSpacing w:val="0"/>
        <w:rPr>
          <w:rFonts w:ascii="Arial" w:cs="Arial" w:eastAsia="Arial" w:hAnsi="Arial"/>
          <w:color w:val="000000"/>
        </w:rPr>
      </w:pPr>
      <w:r w:rsidDel="00000000" w:rsidR="00000000" w:rsidRPr="00000000">
        <w:rPr>
          <w:rFonts w:ascii="Arial" w:cs="Arial" w:eastAsia="Arial" w:hAnsi="Arial"/>
          <w:color w:val="000000"/>
          <w:sz w:val="21"/>
          <w:szCs w:val="21"/>
          <w:highlight w:val="white"/>
          <w:rtl w:val="0"/>
        </w:rPr>
        <w:t xml:space="preserve">Test case ID: Local_Scoop_show_school_Sunny_day_001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numPr>
          <w:ilvl w:val="0"/>
          <w:numId w:val="1"/>
        </w:numPr>
        <w:spacing w:before="80" w:lineRule="auto"/>
        <w:ind w:left="885" w:hanging="360"/>
        <w:contextualSpacing w:val="0"/>
        <w:rPr>
          <w:rFonts w:ascii="Arial" w:cs="Arial" w:eastAsia="Arial" w:hAnsi="Arial"/>
          <w:color w:val="000000"/>
        </w:rPr>
      </w:pPr>
      <w:r w:rsidDel="00000000" w:rsidR="00000000" w:rsidRPr="00000000">
        <w:rPr>
          <w:rFonts w:ascii="Arial" w:cs="Arial" w:eastAsia="Arial" w:hAnsi="Arial"/>
          <w:color w:val="000000"/>
          <w:sz w:val="21"/>
          <w:szCs w:val="21"/>
          <w:highlight w:val="white"/>
          <w:rtl w:val="0"/>
        </w:rPr>
        <w:t xml:space="preserve">Description/Summary of Test: User should get nearby schools based on address entered.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numPr>
          <w:ilvl w:val="0"/>
          <w:numId w:val="1"/>
        </w:numPr>
        <w:spacing w:before="80" w:lineRule="auto"/>
        <w:ind w:left="885" w:hanging="360"/>
        <w:contextualSpacing w:val="0"/>
        <w:rPr>
          <w:rFonts w:ascii="Arial" w:cs="Arial" w:eastAsia="Arial" w:hAnsi="Arial"/>
          <w:color w:val="000000"/>
        </w:rPr>
      </w:pPr>
      <w:r w:rsidDel="00000000" w:rsidR="00000000" w:rsidRPr="00000000">
        <w:rPr>
          <w:rFonts w:ascii="Arial" w:cs="Arial" w:eastAsia="Arial" w:hAnsi="Arial"/>
          <w:color w:val="000000"/>
          <w:sz w:val="21"/>
          <w:szCs w:val="21"/>
          <w:highlight w:val="white"/>
          <w:rtl w:val="0"/>
        </w:rPr>
        <w:t xml:space="preserve">Pre-condition: Be in local scoop page and entered correct address.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numPr>
          <w:ilvl w:val="0"/>
          <w:numId w:val="1"/>
        </w:numPr>
        <w:spacing w:before="80" w:lineRule="auto"/>
        <w:ind w:left="885" w:hanging="360"/>
        <w:contextualSpacing w:val="0"/>
        <w:rPr>
          <w:rFonts w:ascii="Arial" w:cs="Arial" w:eastAsia="Arial" w:hAnsi="Arial"/>
          <w:color w:val="000000"/>
        </w:rPr>
      </w:pPr>
      <w:r w:rsidDel="00000000" w:rsidR="00000000" w:rsidRPr="00000000">
        <w:rPr>
          <w:rFonts w:ascii="Arial" w:cs="Arial" w:eastAsia="Arial" w:hAnsi="Arial"/>
          <w:color w:val="000000"/>
          <w:sz w:val="21"/>
          <w:szCs w:val="21"/>
          <w:highlight w:val="white"/>
          <w:rtl w:val="0"/>
        </w:rPr>
        <w:t xml:space="preserve">Expected Results: Markers should be populated on the map of schools when show schools was clicked based around the address entered by the user.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numPr>
          <w:ilvl w:val="0"/>
          <w:numId w:val="1"/>
        </w:numPr>
        <w:spacing w:before="80" w:lineRule="auto"/>
        <w:ind w:left="885" w:hanging="360"/>
        <w:contextualSpacing w:val="0"/>
        <w:rPr>
          <w:rFonts w:ascii="Arial" w:cs="Arial" w:eastAsia="Arial" w:hAnsi="Arial"/>
          <w:color w:val="000000"/>
        </w:rPr>
      </w:pPr>
      <w:r w:rsidDel="00000000" w:rsidR="00000000" w:rsidRPr="00000000">
        <w:rPr>
          <w:rFonts w:ascii="Arial" w:cs="Arial" w:eastAsia="Arial" w:hAnsi="Arial"/>
          <w:color w:val="000000"/>
          <w:sz w:val="21"/>
          <w:szCs w:val="21"/>
          <w:highlight w:val="white"/>
          <w:rtl w:val="0"/>
        </w:rPr>
        <w:t xml:space="preserve">Actual Result: School data populated on the map nearby searched address.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numPr>
          <w:ilvl w:val="0"/>
          <w:numId w:val="1"/>
        </w:numPr>
        <w:spacing w:before="80" w:lineRule="auto"/>
        <w:ind w:left="885" w:hanging="360"/>
        <w:contextualSpacing w:val="0"/>
        <w:rPr>
          <w:rFonts w:ascii="Arial" w:cs="Arial" w:eastAsia="Arial" w:hAnsi="Arial"/>
          <w:color w:val="000000"/>
        </w:rPr>
      </w:pPr>
      <w:r w:rsidDel="00000000" w:rsidR="00000000" w:rsidRPr="00000000">
        <w:rPr>
          <w:rFonts w:ascii="Arial" w:cs="Arial" w:eastAsia="Arial" w:hAnsi="Arial"/>
          <w:color w:val="000000"/>
          <w:sz w:val="21"/>
          <w:szCs w:val="21"/>
          <w:highlight w:val="white"/>
          <w:rtl w:val="0"/>
        </w:rPr>
        <w:t xml:space="preserve">Status (Fail/Pass): Pass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spacing w:before="80" w:lineRule="auto"/>
        <w:contextualSpacing w:val="0"/>
        <w:rPr>
          <w:rFonts w:ascii="Arial" w:cs="Arial" w:eastAsia="Arial" w:hAnsi="Arial"/>
          <w:color w:val="000000"/>
          <w:sz w:val="21"/>
          <w:szCs w:val="21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spacing w:before="80" w:lineRule="auto"/>
        <w:contextualSpacing w:val="0"/>
        <w:rPr>
          <w:rFonts w:ascii="Arial" w:cs="Arial" w:eastAsia="Arial" w:hAnsi="Arial"/>
          <w:color w:val="000000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numPr>
          <w:ilvl w:val="0"/>
          <w:numId w:val="3"/>
        </w:numPr>
        <w:spacing w:before="80" w:lineRule="auto"/>
        <w:ind w:left="885" w:hanging="360"/>
        <w:contextualSpacing w:val="0"/>
        <w:rPr>
          <w:rFonts w:ascii="Arial" w:cs="Arial" w:eastAsia="Arial" w:hAnsi="Arial"/>
          <w:color w:val="000000"/>
        </w:rPr>
      </w:pPr>
      <w:r w:rsidDel="00000000" w:rsidR="00000000" w:rsidRPr="00000000">
        <w:rPr>
          <w:rFonts w:ascii="Arial" w:cs="Arial" w:eastAsia="Arial" w:hAnsi="Arial"/>
          <w:color w:val="000000"/>
          <w:sz w:val="21"/>
          <w:szCs w:val="21"/>
          <w:highlight w:val="white"/>
          <w:rtl w:val="0"/>
        </w:rPr>
        <w:t xml:space="preserve">Test case ID: Local_Scoop_show_school_rainy_day_001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numPr>
          <w:ilvl w:val="0"/>
          <w:numId w:val="3"/>
        </w:numPr>
        <w:spacing w:before="80" w:lineRule="auto"/>
        <w:ind w:left="885" w:hanging="360"/>
        <w:contextualSpacing w:val="0"/>
        <w:rPr>
          <w:rFonts w:ascii="Arial" w:cs="Arial" w:eastAsia="Arial" w:hAnsi="Arial"/>
          <w:color w:val="000000"/>
        </w:rPr>
      </w:pPr>
      <w:r w:rsidDel="00000000" w:rsidR="00000000" w:rsidRPr="00000000">
        <w:rPr>
          <w:rFonts w:ascii="Arial" w:cs="Arial" w:eastAsia="Arial" w:hAnsi="Arial"/>
          <w:color w:val="000000"/>
          <w:sz w:val="21"/>
          <w:szCs w:val="21"/>
          <w:highlight w:val="white"/>
          <w:rtl w:val="0"/>
        </w:rPr>
        <w:t xml:space="preserve">Description/Summary of Test: User should get nearby schools based on address entered.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numPr>
          <w:ilvl w:val="0"/>
          <w:numId w:val="3"/>
        </w:numPr>
        <w:spacing w:before="80" w:lineRule="auto"/>
        <w:ind w:left="885" w:hanging="360"/>
        <w:contextualSpacing w:val="0"/>
        <w:rPr>
          <w:rFonts w:ascii="Arial" w:cs="Arial" w:eastAsia="Arial" w:hAnsi="Arial"/>
          <w:color w:val="000000"/>
        </w:rPr>
      </w:pPr>
      <w:r w:rsidDel="00000000" w:rsidR="00000000" w:rsidRPr="00000000">
        <w:rPr>
          <w:rFonts w:ascii="Arial" w:cs="Arial" w:eastAsia="Arial" w:hAnsi="Arial"/>
          <w:color w:val="000000"/>
          <w:sz w:val="21"/>
          <w:szCs w:val="21"/>
          <w:highlight w:val="white"/>
          <w:rtl w:val="0"/>
        </w:rPr>
        <w:t xml:space="preserve">Pre-condition: Be in local scoop page and entered incorrect address.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numPr>
          <w:ilvl w:val="0"/>
          <w:numId w:val="3"/>
        </w:numPr>
        <w:spacing w:before="80" w:lineRule="auto"/>
        <w:ind w:left="885" w:hanging="360"/>
        <w:contextualSpacing w:val="0"/>
        <w:rPr>
          <w:rFonts w:ascii="Arial" w:cs="Arial" w:eastAsia="Arial" w:hAnsi="Arial"/>
          <w:color w:val="000000"/>
        </w:rPr>
      </w:pPr>
      <w:r w:rsidDel="00000000" w:rsidR="00000000" w:rsidRPr="00000000">
        <w:rPr>
          <w:rFonts w:ascii="Arial" w:cs="Arial" w:eastAsia="Arial" w:hAnsi="Arial"/>
          <w:color w:val="000000"/>
          <w:sz w:val="21"/>
          <w:szCs w:val="21"/>
          <w:highlight w:val="white"/>
          <w:rtl w:val="0"/>
        </w:rPr>
        <w:t xml:space="preserve">Expected Results: Markers should be populated on the map of schools when show schools was clicked based around the address entered by the user.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numPr>
          <w:ilvl w:val="0"/>
          <w:numId w:val="3"/>
        </w:numPr>
        <w:spacing w:before="80" w:lineRule="auto"/>
        <w:ind w:left="885" w:hanging="360"/>
        <w:contextualSpacing w:val="0"/>
        <w:rPr>
          <w:rFonts w:ascii="Arial" w:cs="Arial" w:eastAsia="Arial" w:hAnsi="Arial"/>
          <w:color w:val="000000"/>
        </w:rPr>
      </w:pPr>
      <w:r w:rsidDel="00000000" w:rsidR="00000000" w:rsidRPr="00000000">
        <w:rPr>
          <w:rFonts w:ascii="Arial" w:cs="Arial" w:eastAsia="Arial" w:hAnsi="Arial"/>
          <w:color w:val="000000"/>
          <w:sz w:val="21"/>
          <w:szCs w:val="21"/>
          <w:highlight w:val="white"/>
          <w:rtl w:val="0"/>
        </w:rPr>
        <w:t xml:space="preserve">Actual Result: Error in console while trying to contact google places api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numPr>
          <w:ilvl w:val="0"/>
          <w:numId w:val="3"/>
        </w:numPr>
        <w:spacing w:before="80" w:lineRule="auto"/>
        <w:ind w:left="885" w:hanging="360"/>
        <w:contextualSpacing w:val="0"/>
        <w:rPr>
          <w:rFonts w:ascii="Arial" w:cs="Arial" w:eastAsia="Arial" w:hAnsi="Arial"/>
          <w:color w:val="000000"/>
        </w:rPr>
      </w:pPr>
      <w:r w:rsidDel="00000000" w:rsidR="00000000" w:rsidRPr="00000000">
        <w:rPr>
          <w:rFonts w:ascii="Arial" w:cs="Arial" w:eastAsia="Arial" w:hAnsi="Arial"/>
          <w:color w:val="000000"/>
          <w:sz w:val="21"/>
          <w:szCs w:val="21"/>
          <w:highlight w:val="white"/>
          <w:rtl w:val="0"/>
        </w:rPr>
        <w:t xml:space="preserve">Status (Fail/Pass): Fail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spacing w:before="80" w:lineRule="auto"/>
        <w:ind w:left="885"/>
        <w:contextualSpacing w:val="0"/>
        <w:rPr>
          <w:rFonts w:ascii="Arial" w:cs="Arial" w:eastAsia="Arial" w:hAnsi="Arial"/>
          <w:color w:val="000000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rtl w:val="0"/>
        </w:rPr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spacing w:before="200" w:lineRule="auto"/>
        <w:contextualSpacing w:val="0"/>
        <w:rPr>
          <w:rFonts w:ascii="Times New Roman" w:cs="Times New Roman" w:eastAsia="Times New Roman" w:hAnsi="Times New Roman"/>
          <w:b w:val="1"/>
          <w:color w:val="000000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sz w:val="28"/>
          <w:szCs w:val="28"/>
          <w:rtl w:val="0"/>
        </w:rPr>
        <w:t xml:space="preserve">Visual User Guide:</w:t>
      </w:r>
    </w:p>
    <w:p w:rsidR="00000000" w:rsidDel="00000000" w:rsidP="00000000" w:rsidRDefault="00000000" w:rsidRPr="00000000" w14:paraId="0000003E">
      <w:pPr>
        <w:spacing w:before="200" w:lineRule="auto"/>
        <w:contextualSpacing w:val="0"/>
        <w:rPr>
          <w:rFonts w:ascii="Times New Roman" w:cs="Times New Roman" w:eastAsia="Times New Roman" w:hAnsi="Times New Roman"/>
          <w:b w:val="1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spacing w:before="200" w:lineRule="auto"/>
        <w:contextualSpacing w:val="0"/>
        <w:rPr>
          <w:rFonts w:ascii="Times New Roman" w:cs="Times New Roman" w:eastAsia="Times New Roman" w:hAnsi="Times New Roman"/>
          <w:b w:val="1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contextualSpacing w:val="0"/>
        <w:rPr/>
      </w:pPr>
      <w:r w:rsidDel="00000000" w:rsidR="00000000" w:rsidRPr="00000000">
        <w:rPr/>
        <w:drawing>
          <wp:inline distB="0" distT="0" distL="0" distR="0">
            <wp:extent cx="5943600" cy="2238375"/>
            <wp:effectExtent b="0" l="0" r="0" t="0"/>
            <wp:docPr id="4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383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5840" w:w="12240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Georgia"/>
  <w:font w:name="Times New Roman"/>
  <w:font w:name="Trebuchet MS"/>
  <w:font w:name="Arial"/>
  <w:font w:name="Courier New"/>
  <w:font w:name="AppleSystemUIFont"/>
  <w:font w:name="Helvetica Neue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Noto Sans Symbols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decimal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abstractNum w:abstractNumId="3">
    <w:lvl w:ilvl="0">
      <w:start w:val="1"/>
      <w:numFmt w:val="decimal"/>
      <w:lvlText w:val="%1."/>
      <w:lvlJc w:val="left"/>
      <w:pPr>
        <w:ind w:left="885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605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325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3045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765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485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205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925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645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4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4"/>
        <w:szCs w:val="24"/>
        <w:lang w:val="en-US"/>
      </w:rPr>
    </w:rPrDefault>
    <w:pPrDefault>
      <w:pPr/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8.png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6.png"/><Relationship Id="rId8" Type="http://schemas.openxmlformats.org/officeDocument/2006/relationships/image" Target="media/image5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HelveticaNeue-regular.ttf"/><Relationship Id="rId2" Type="http://schemas.openxmlformats.org/officeDocument/2006/relationships/font" Target="fonts/HelveticaNeue-bold.ttf"/><Relationship Id="rId3" Type="http://schemas.openxmlformats.org/officeDocument/2006/relationships/font" Target="fonts/HelveticaNeue-italic.ttf"/><Relationship Id="rId4" Type="http://schemas.openxmlformats.org/officeDocument/2006/relationships/font" Target="fonts/HelveticaNeue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